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10180"/>
        <w:gridCol w:w="113"/>
      </w:tblGrid>
      <w:tr w:rsidR="00E22D8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22D8E" w:rsidRDefault="00E22D8E">
            <w:pPr>
              <w:spacing w:after="1" w:line="220" w:lineRule="atLeast"/>
              <w:jc w:val="right"/>
            </w:pPr>
            <w:r>
              <w:rPr>
                <w:rFonts w:ascii="Calibri" w:hAnsi="Calibri" w:cs="Calibri"/>
                <w:b/>
                <w:color w:val="392C69"/>
              </w:rPr>
              <w:t>Актуально на 01.02.2022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</w:tr>
    </w:tbl>
    <w:p w:rsidR="00E22D8E" w:rsidRDefault="00E22D8E">
      <w:pPr>
        <w:spacing w:before="480" w:after="1" w:line="220" w:lineRule="atLeast"/>
      </w:pPr>
      <w:r>
        <w:rPr>
          <w:rFonts w:ascii="Calibri" w:hAnsi="Calibri" w:cs="Calibri"/>
          <w:b/>
          <w:sz w:val="38"/>
        </w:rPr>
        <w:t>Трудовой договор с учителем</w:t>
      </w:r>
    </w:p>
    <w:p w:rsidR="00E22D8E" w:rsidRDefault="00E22D8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80"/>
        <w:gridCol w:w="420"/>
        <w:gridCol w:w="9686"/>
        <w:gridCol w:w="180"/>
      </w:tblGrid>
      <w:tr w:rsidR="00E22D8E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22D8E" w:rsidRDefault="00E22D8E">
            <w:pPr>
              <w:spacing w:after="1"/>
            </w:pPr>
            <w:r w:rsidRPr="00A07B04">
              <w:rPr>
                <w:position w:val="-2"/>
              </w:rPr>
              <w:pict>
                <v:shape id="_x0000_i1025" style="width:12pt;height:12pt" coordsize="" o:spt="100" adj="0,,0" path="" filled="f" stroked="f">
                  <v:stroke joinstyle="miter"/>
                  <v:imagedata r:id="rId4" o:title="mem_20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22D8E" w:rsidRDefault="00E22D8E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См. также: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Подборка форм: Трудовые договоры с работниками отраслевых специальностей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</w:tr>
    </w:tbl>
    <w:p w:rsidR="00E22D8E" w:rsidRDefault="00E22D8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80"/>
        <w:gridCol w:w="555"/>
        <w:gridCol w:w="9551"/>
        <w:gridCol w:w="180"/>
      </w:tblGrid>
      <w:tr w:rsidR="00E22D8E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22D8E" w:rsidRDefault="00E22D8E">
            <w:pPr>
              <w:spacing w:after="1"/>
            </w:pPr>
            <w:r w:rsidRPr="00A07B04">
              <w:rPr>
                <w:position w:val="-8"/>
              </w:rPr>
              <w:pict>
                <v:shape id="_x0000_i1026" style="width:18.75pt;height:18.75pt" coordsize="" o:spt="100" adj="0,,0" path="" filled="f" stroked="f">
                  <v:stroke joinstyle="miter"/>
                  <v:imagedata r:id="rId6" o:title="mem_206"/>
                  <v:formulas/>
                  <v:path o:connecttype="segments"/>
                </v:shape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22D8E" w:rsidRDefault="00E22D8E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См. данную форму в </w:t>
            </w:r>
            <w:proofErr w:type="spellStart"/>
            <w:r>
              <w:rPr>
                <w:rFonts w:ascii="Calibri" w:hAnsi="Calibri" w:cs="Calibri"/>
              </w:rPr>
              <w:t>MS-Word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</w:tr>
    </w:tbl>
    <w:p w:rsidR="00E22D8E" w:rsidRDefault="00E22D8E">
      <w:pPr>
        <w:spacing w:after="1" w:line="220" w:lineRule="atLeast"/>
        <w:jc w:val="both"/>
        <w:outlineLvl w:val="0"/>
      </w:pPr>
    </w:p>
    <w:p w:rsidR="00E22D8E" w:rsidRDefault="00E22D8E">
      <w:pPr>
        <w:spacing w:after="1" w:line="220" w:lineRule="atLeast"/>
        <w:jc w:val="center"/>
      </w:pPr>
      <w:r>
        <w:rPr>
          <w:rFonts w:ascii="Calibri" w:hAnsi="Calibri" w:cs="Calibri"/>
          <w:b/>
        </w:rPr>
        <w:t>Трудовой договор N ___</w:t>
      </w:r>
    </w:p>
    <w:p w:rsidR="00E22D8E" w:rsidRDefault="00E22D8E">
      <w:pPr>
        <w:spacing w:after="1" w:line="220" w:lineRule="atLeast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33"/>
        <w:gridCol w:w="5233"/>
      </w:tblGrid>
      <w:tr w:rsidR="00E22D8E"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 ________________</w:t>
            </w: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  <w:jc w:val="right"/>
            </w:pPr>
            <w:r>
              <w:rPr>
                <w:rFonts w:ascii="Calibri" w:hAnsi="Calibri" w:cs="Calibri"/>
              </w:rPr>
              <w:t>"___"_________ ____ 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</w:tr>
    </w:tbl>
    <w:p w:rsidR="00E22D8E" w:rsidRDefault="00E22D8E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___________________________ </w:t>
      </w:r>
      <w:r>
        <w:rPr>
          <w:rFonts w:ascii="Calibri" w:hAnsi="Calibri" w:cs="Calibri"/>
          <w:i/>
        </w:rPr>
        <w:t>(наименование)</w:t>
      </w:r>
      <w:r>
        <w:rPr>
          <w:rFonts w:ascii="Calibri" w:hAnsi="Calibri" w:cs="Calibri"/>
        </w:rPr>
        <w:t xml:space="preserve">, именуем___ в дальнейшем "Работодатель", в лице ________________________________ </w:t>
      </w:r>
      <w:r>
        <w:rPr>
          <w:rFonts w:ascii="Calibri" w:hAnsi="Calibri" w:cs="Calibri"/>
          <w:i/>
        </w:rPr>
        <w:t>(должность, Ф.И.О.)</w:t>
      </w:r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действующ</w:t>
      </w:r>
      <w:proofErr w:type="spellEnd"/>
      <w:r>
        <w:rPr>
          <w:rFonts w:ascii="Calibri" w:hAnsi="Calibri" w:cs="Calibri"/>
        </w:rPr>
        <w:t xml:space="preserve">___ на основании _________________________________ </w:t>
      </w:r>
      <w:r>
        <w:rPr>
          <w:rFonts w:ascii="Calibri" w:hAnsi="Calibri" w:cs="Calibri"/>
          <w:i/>
        </w:rPr>
        <w:t>(документ, подтверждающий полномочия)</w:t>
      </w:r>
      <w:r>
        <w:rPr>
          <w:rFonts w:ascii="Calibri" w:hAnsi="Calibri" w:cs="Calibri"/>
        </w:rPr>
        <w:t xml:space="preserve">, с одной стороны и _____________________________ </w:t>
      </w:r>
      <w:r>
        <w:rPr>
          <w:rFonts w:ascii="Calibri" w:hAnsi="Calibri" w:cs="Calibri"/>
          <w:i/>
        </w:rPr>
        <w:t>(Ф.И.О., паспортные данные)</w:t>
      </w:r>
      <w:r>
        <w:rPr>
          <w:rFonts w:ascii="Calibri" w:hAnsi="Calibri" w:cs="Calibri"/>
        </w:rPr>
        <w:t>, именуем___ в дальнейшем "Работник", с другой стороны, совместно именуемые "Стороны", заключили настоящий Трудовой договор о нижеследующем:</w:t>
      </w:r>
      <w:proofErr w:type="gramEnd"/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1. Предмет Трудового договора</w:t>
      </w:r>
    </w:p>
    <w:p w:rsidR="00E22D8E" w:rsidRDefault="00E22D8E">
      <w:pPr>
        <w:spacing w:after="1" w:line="220" w:lineRule="atLeast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10180"/>
        <w:gridCol w:w="113"/>
      </w:tblGrid>
      <w:tr w:rsidR="00E22D8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22D8E" w:rsidRDefault="00E22D8E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 xml:space="preserve">Варианты оформления трудовых договоров с иными работниками сферы образования </w:t>
            </w:r>
            <w:proofErr w:type="gramStart"/>
            <w:r>
              <w:rPr>
                <w:rFonts w:ascii="Calibri" w:hAnsi="Calibri" w:cs="Calibri"/>
                <w:color w:val="392C69"/>
              </w:rPr>
              <w:t>см</w:t>
            </w:r>
            <w:proofErr w:type="gramEnd"/>
            <w:r>
              <w:rPr>
                <w:rFonts w:ascii="Calibri" w:hAnsi="Calibri" w:cs="Calibri"/>
                <w:color w:val="392C69"/>
              </w:rPr>
              <w:t>. в других формах трудовых договоров.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22D8E" w:rsidRDefault="00E22D8E">
            <w:pPr>
              <w:spacing w:after="1" w:line="0" w:lineRule="atLeast"/>
            </w:pPr>
          </w:p>
        </w:tc>
      </w:tr>
    </w:tbl>
    <w:p w:rsidR="00E22D8E" w:rsidRDefault="00E22D8E">
      <w:pPr>
        <w:spacing w:before="28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1.1. </w:t>
      </w:r>
      <w:proofErr w:type="gramStart"/>
      <w:r>
        <w:rPr>
          <w:rFonts w:ascii="Calibri" w:hAnsi="Calibri" w:cs="Calibri"/>
        </w:rPr>
        <w:t xml:space="preserve">Работодатель обязуется предоставить Работнику работу в должности учителя ______________________________________ </w:t>
      </w:r>
      <w:r>
        <w:rPr>
          <w:rFonts w:ascii="Calibri" w:hAnsi="Calibri" w:cs="Calibri"/>
          <w:i/>
        </w:rPr>
        <w:t>(название предмета)</w:t>
      </w:r>
      <w:r>
        <w:rPr>
          <w:rFonts w:ascii="Calibri" w:hAnsi="Calibri" w:cs="Calibri"/>
        </w:rPr>
        <w:t xml:space="preserve"> в соответствии со штатным расписанием, обеспечить условия труда, предусмотренные трудовым законодательством Российской Федерации и иными нормативными правовыми актами, содержащими нормы трудового права, Коллективным договором </w:t>
      </w:r>
      <w:r>
        <w:rPr>
          <w:rFonts w:ascii="Calibri" w:hAnsi="Calibri" w:cs="Calibri"/>
          <w:i/>
        </w:rPr>
        <w:t>(при наличии)</w:t>
      </w:r>
      <w:r>
        <w:rPr>
          <w:rFonts w:ascii="Calibri" w:hAnsi="Calibri" w:cs="Calibri"/>
        </w:rPr>
        <w:t>, соглашениями, локальными нормативными актами и настоящим Трудовым договором, своевременно и в полном размере выплачивать Работнику заработную плату, а Работник обязуется лично выполнять трудовую функцию</w:t>
      </w:r>
      <w:proofErr w:type="gramEnd"/>
      <w:r>
        <w:rPr>
          <w:rFonts w:ascii="Calibri" w:hAnsi="Calibri" w:cs="Calibri"/>
        </w:rPr>
        <w:t xml:space="preserve"> учителя __________________________________________________ </w:t>
      </w:r>
      <w:r>
        <w:rPr>
          <w:rFonts w:ascii="Calibri" w:hAnsi="Calibri" w:cs="Calibri"/>
          <w:i/>
        </w:rPr>
        <w:t>(название предмета)</w:t>
      </w:r>
      <w:r>
        <w:rPr>
          <w:rFonts w:ascii="Calibri" w:hAnsi="Calibri" w:cs="Calibri"/>
        </w:rPr>
        <w:t xml:space="preserve"> в интересах, под управлением и контролем Работодателя, соблюдать Правила внутреннего трудового распорядка, действующие у Работодателя.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1.2. Работа по настоящему Трудовому договору является для Работника основной.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  <w:i/>
        </w:rPr>
        <w:t>Вариант.</w:t>
      </w:r>
      <w:r>
        <w:rPr>
          <w:rFonts w:ascii="Calibri" w:hAnsi="Calibri" w:cs="Calibri"/>
        </w:rPr>
        <w:t xml:space="preserve"> 1.2. Работа по настоящему Трудовому договору является для Работника работой по совместительству.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1.3. Местом работы Работника является _____________________________, </w:t>
      </w:r>
      <w:proofErr w:type="spellStart"/>
      <w:r>
        <w:rPr>
          <w:rFonts w:ascii="Calibri" w:hAnsi="Calibri" w:cs="Calibri"/>
        </w:rPr>
        <w:t>расположенн</w:t>
      </w:r>
      <w:proofErr w:type="spellEnd"/>
      <w:r>
        <w:rPr>
          <w:rFonts w:ascii="Calibri" w:hAnsi="Calibri" w:cs="Calibri"/>
        </w:rPr>
        <w:t xml:space="preserve">___ по адресу: ____________________________ </w:t>
      </w:r>
      <w:hyperlink w:anchor="P198" w:history="1">
        <w:r>
          <w:rPr>
            <w:rFonts w:ascii="Calibri" w:hAnsi="Calibri" w:cs="Calibri"/>
            <w:i/>
            <w:color w:val="0000FF"/>
          </w:rPr>
          <w:t>&lt;1&gt;</w:t>
        </w:r>
      </w:hyperlink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1.4. Работник подчиняется непосредственно _____________________.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1.5. Работнику установлены следующие условия труда на рабочем месте: ___________________________________________________________ </w:t>
      </w:r>
      <w:r>
        <w:rPr>
          <w:rFonts w:ascii="Calibri" w:hAnsi="Calibri" w:cs="Calibri"/>
          <w:i/>
        </w:rPr>
        <w:t xml:space="preserve">(указать класс, подкласс условий труда) </w:t>
      </w:r>
      <w:hyperlink w:anchor="P199" w:history="1">
        <w:r>
          <w:rPr>
            <w:rFonts w:ascii="Calibri" w:hAnsi="Calibri" w:cs="Calibri"/>
            <w:i/>
            <w:color w:val="0000FF"/>
          </w:rPr>
          <w:t>&lt;2&gt;</w:t>
        </w:r>
      </w:hyperlink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1.6. Трудовые обязанности Работника не связаны с выполнением работ в местностях с особыми климатическими условиями, работ с вредными, опасными и иными особыми условиями труда.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1.7. Работник подлежит обязательному социальному страхованию в соответствии с действующим законодательством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1.8. Работник обязуется не разглашать охраняемую законом тайну (служебную, коммерческую, иную) и конфиденциальную информацию, </w:t>
      </w:r>
      <w:proofErr w:type="gramStart"/>
      <w:r>
        <w:rPr>
          <w:rFonts w:ascii="Calibri" w:hAnsi="Calibri" w:cs="Calibri"/>
        </w:rPr>
        <w:t>обладателями</w:t>
      </w:r>
      <w:proofErr w:type="gramEnd"/>
      <w:r>
        <w:rPr>
          <w:rFonts w:ascii="Calibri" w:hAnsi="Calibri" w:cs="Calibri"/>
        </w:rPr>
        <w:t xml:space="preserve"> которых являются Работодатель и его контрагенты.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1.9. Условия труда на рабочем месте соответствуют требованиям действующего законодательства Российской Федерации в сфере охраны труда с учетом специфики трудовых функций Работника.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  <w:i/>
        </w:rPr>
        <w:t>Вариант.</w:t>
      </w:r>
      <w:r>
        <w:rPr>
          <w:rFonts w:ascii="Calibri" w:hAnsi="Calibri" w:cs="Calibri"/>
        </w:rPr>
        <w:t xml:space="preserve"> 1.10. В целях проверки соответствия квалификации Работника занимаемой должности, его отношения к поручаемой работе Работнику устанавливается испытательный срок продолжительностью</w:t>
      </w:r>
      <w:proofErr w:type="gramStart"/>
      <w:r>
        <w:rPr>
          <w:rFonts w:ascii="Calibri" w:hAnsi="Calibri" w:cs="Calibri"/>
        </w:rPr>
        <w:t xml:space="preserve"> ____ (____________) </w:t>
      </w:r>
      <w:proofErr w:type="gramEnd"/>
      <w:r>
        <w:rPr>
          <w:rFonts w:ascii="Calibri" w:hAnsi="Calibri" w:cs="Calibri"/>
        </w:rPr>
        <w:t xml:space="preserve">месяца </w:t>
      </w:r>
      <w:hyperlink w:anchor="P202" w:history="1">
        <w:r>
          <w:rPr>
            <w:rFonts w:ascii="Calibri" w:hAnsi="Calibri" w:cs="Calibri"/>
            <w:i/>
            <w:color w:val="0000FF"/>
          </w:rPr>
          <w:t>&lt;3&gt;</w:t>
        </w:r>
      </w:hyperlink>
      <w:r>
        <w:rPr>
          <w:rFonts w:ascii="Calibri" w:hAnsi="Calibri" w:cs="Calibri"/>
        </w:rPr>
        <w:t xml:space="preserve"> с момента начала работы.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Если срок испытания истек, а Работник продолжает работу, то он считается выдержавшим испытание и последующее расторжение настоящего Трудового договора допускается только на общих основаниях.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Если в период испытания Работник придет к выводу, что предложенная ему работа не является для него подходящей, то он имеет право расторгнуть настоящий Трудовой договор по собственному желанию, предупредив об этом Работодателя в письменной форме за три дня.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2. Срок действия Трудового договора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2.1. Настоящий Трудовой договор вступает в силу со дня его заключения Работником и Работодателем (</w:t>
      </w:r>
      <w:r>
        <w:rPr>
          <w:rFonts w:ascii="Calibri" w:hAnsi="Calibri" w:cs="Calibri"/>
          <w:i/>
        </w:rPr>
        <w:t>вариант:</w:t>
      </w:r>
      <w:r>
        <w:rPr>
          <w:rFonts w:ascii="Calibri" w:hAnsi="Calibri" w:cs="Calibri"/>
        </w:rPr>
        <w:t xml:space="preserve"> со дня фактического допущения Работника к работе с </w:t>
      </w:r>
      <w:proofErr w:type="gramStart"/>
      <w:r>
        <w:rPr>
          <w:rFonts w:ascii="Calibri" w:hAnsi="Calibri" w:cs="Calibri"/>
        </w:rPr>
        <w:t>ведома</w:t>
      </w:r>
      <w:proofErr w:type="gramEnd"/>
      <w:r>
        <w:rPr>
          <w:rFonts w:ascii="Calibri" w:hAnsi="Calibri" w:cs="Calibri"/>
        </w:rPr>
        <w:t xml:space="preserve"> или по поручению Работодателя или его уполномоченного на это представителя).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2.2. Дата начала работы: "___"__________ ____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2.3. Настоящий Трудовой договор заключен на неопределенный срок.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  <w:i/>
        </w:rPr>
        <w:t>Вариант.</w:t>
      </w:r>
      <w:r>
        <w:rPr>
          <w:rFonts w:ascii="Calibri" w:hAnsi="Calibri" w:cs="Calibri"/>
        </w:rPr>
        <w:t xml:space="preserve"> 2.3. Настоящий Трудовой договор заключен на срок ____________ в связи с _________________________ </w:t>
      </w:r>
      <w:r>
        <w:rPr>
          <w:rFonts w:ascii="Calibri" w:hAnsi="Calibri" w:cs="Calibri"/>
          <w:i/>
        </w:rPr>
        <w:t xml:space="preserve">(обстоятельства (причины), обусловившие заключение срочного трудового договора) </w:t>
      </w:r>
      <w:hyperlink w:anchor="P203" w:history="1">
        <w:r>
          <w:rPr>
            <w:rFonts w:ascii="Calibri" w:hAnsi="Calibri" w:cs="Calibri"/>
            <w:i/>
            <w:color w:val="0000FF"/>
          </w:rPr>
          <w:t>&lt;4&gt;</w:t>
        </w:r>
      </w:hyperlink>
      <w:r>
        <w:rPr>
          <w:rFonts w:ascii="Calibri" w:hAnsi="Calibri" w:cs="Calibri"/>
        </w:rPr>
        <w:t>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3. Условия оплаты труда Работника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3.1. За исполнение трудовых (должностных) обязанностей Работнику устанавливается должностной оклад (тарифная ставка) в размере</w:t>
      </w:r>
      <w:proofErr w:type="gramStart"/>
      <w:r>
        <w:rPr>
          <w:rFonts w:ascii="Calibri" w:hAnsi="Calibri" w:cs="Calibri"/>
        </w:rPr>
        <w:t xml:space="preserve"> _____ (_______________) </w:t>
      </w:r>
      <w:proofErr w:type="gramEnd"/>
      <w:r>
        <w:rPr>
          <w:rFonts w:ascii="Calibri" w:hAnsi="Calibri" w:cs="Calibri"/>
        </w:rPr>
        <w:t xml:space="preserve">рублей в месяц </w:t>
      </w:r>
      <w:r>
        <w:rPr>
          <w:rFonts w:ascii="Calibri" w:hAnsi="Calibri" w:cs="Calibri"/>
          <w:i/>
        </w:rPr>
        <w:t>(либо указать иные нормы труда)</w:t>
      </w:r>
      <w:r>
        <w:rPr>
          <w:rFonts w:ascii="Calibri" w:hAnsi="Calibri" w:cs="Calibri"/>
        </w:rPr>
        <w:t>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  <w:i/>
        </w:rPr>
        <w:t>Вариант при работе по совместительству.</w:t>
      </w:r>
      <w:r>
        <w:rPr>
          <w:rFonts w:ascii="Calibri" w:hAnsi="Calibri" w:cs="Calibri"/>
        </w:rPr>
        <w:t xml:space="preserve"> 3.1.1. Оплата труда Работника производится _________________________ (</w:t>
      </w:r>
      <w:r>
        <w:rPr>
          <w:rFonts w:ascii="Calibri" w:hAnsi="Calibri" w:cs="Calibri"/>
          <w:i/>
        </w:rPr>
        <w:t>вариант:</w:t>
      </w:r>
      <w:r>
        <w:rPr>
          <w:rFonts w:ascii="Calibri" w:hAnsi="Calibri" w:cs="Calibri"/>
        </w:rPr>
        <w:t xml:space="preserve"> пропорционально отработанному времени / в зависимости от выработки / на иных условиях). При установлении лицам, работающим по совместительству с повременной оплатой труда, нормированных заданий оплата труда производится по конечным результатам за фактически выполненный объем работ.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3.2. Работодателем устанавливаются стимулирующие и компенсационные выплаты (доплаты, надбавки, премии и т.п.). </w:t>
      </w:r>
      <w:proofErr w:type="gramStart"/>
      <w:r>
        <w:rPr>
          <w:rFonts w:ascii="Calibri" w:hAnsi="Calibri" w:cs="Calibri"/>
        </w:rPr>
        <w:t>Размеры и условия таких выплат определены в _____________ (</w:t>
      </w:r>
      <w:r>
        <w:rPr>
          <w:rFonts w:ascii="Calibri" w:hAnsi="Calibri" w:cs="Calibri"/>
          <w:i/>
        </w:rPr>
        <w:t>вариант: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Положении о премировании работников / ином локальном нормативном акте), с которым Работник ознакомлен при подписании настоящего Трудового договора).</w:t>
      </w:r>
      <w:proofErr w:type="gramEnd"/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3.3. Заработная плата Работнику выплачивается путем выдачи наличных денежных сре</w:t>
      </w:r>
      <w:proofErr w:type="gramStart"/>
      <w:r>
        <w:rPr>
          <w:rFonts w:ascii="Calibri" w:hAnsi="Calibri" w:cs="Calibri"/>
        </w:rPr>
        <w:t>дств в к</w:t>
      </w:r>
      <w:proofErr w:type="gramEnd"/>
      <w:r>
        <w:rPr>
          <w:rFonts w:ascii="Calibri" w:hAnsi="Calibri" w:cs="Calibri"/>
        </w:rPr>
        <w:t>ассе Работодателя (</w:t>
      </w:r>
      <w:r>
        <w:rPr>
          <w:rFonts w:ascii="Calibri" w:hAnsi="Calibri" w:cs="Calibri"/>
          <w:i/>
        </w:rPr>
        <w:t>вариант:</w:t>
      </w:r>
      <w:r>
        <w:rPr>
          <w:rFonts w:ascii="Calibri" w:hAnsi="Calibri" w:cs="Calibri"/>
        </w:rPr>
        <w:t xml:space="preserve"> путем перечисления на счет Работника в банке) каждые полмесяца (_____ числа текущего месяца - за первую половину месяца и _____ числа месяца, следующего за отработанным, - окончательный расчет за отработанный месяц) (</w:t>
      </w:r>
      <w:r>
        <w:rPr>
          <w:rFonts w:ascii="Calibri" w:hAnsi="Calibri" w:cs="Calibri"/>
          <w:i/>
        </w:rPr>
        <w:t>вариант:</w:t>
      </w:r>
      <w:r>
        <w:rPr>
          <w:rFonts w:ascii="Calibri" w:hAnsi="Calibri" w:cs="Calibri"/>
        </w:rPr>
        <w:t xml:space="preserve"> в день, установленный Правилами внутреннего трудового распорядка). При совпадении дня выплаты с выходным или нерабочим праздничным днем выплата заработной платы производится накануне этого дня.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lastRenderedPageBreak/>
        <w:t xml:space="preserve">4. Режим рабочего времени и времени отдыха </w:t>
      </w:r>
      <w:hyperlink w:anchor="P204" w:history="1">
        <w:r>
          <w:rPr>
            <w:rFonts w:ascii="Calibri" w:hAnsi="Calibri" w:cs="Calibri"/>
            <w:i/>
            <w:color w:val="0000FF"/>
          </w:rPr>
          <w:t>&lt;5&gt;</w:t>
        </w:r>
      </w:hyperlink>
      <w:r>
        <w:rPr>
          <w:rFonts w:ascii="Calibri" w:hAnsi="Calibri" w:cs="Calibri"/>
        </w:rPr>
        <w:t>. Отпуск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4.1. Продолжительность рабочего времени (норма часов педагогической работы за ставку заработной платы) для Работника устанавливается в соответствии с действующим законодательством.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4.2. Работнику устанавливается </w:t>
      </w:r>
      <w:proofErr w:type="spellStart"/>
      <w:r>
        <w:rPr>
          <w:rFonts w:ascii="Calibri" w:hAnsi="Calibri" w:cs="Calibri"/>
        </w:rPr>
        <w:t>___</w:t>
      </w:r>
      <w:proofErr w:type="gramStart"/>
      <w:r>
        <w:rPr>
          <w:rFonts w:ascii="Calibri" w:hAnsi="Calibri" w:cs="Calibri"/>
        </w:rPr>
        <w:t>_-</w:t>
      </w:r>
      <w:proofErr w:type="gramEnd"/>
      <w:r>
        <w:rPr>
          <w:rFonts w:ascii="Calibri" w:hAnsi="Calibri" w:cs="Calibri"/>
        </w:rPr>
        <w:t>дневная</w:t>
      </w:r>
      <w:proofErr w:type="spellEnd"/>
      <w:r>
        <w:rPr>
          <w:rFonts w:ascii="Calibri" w:hAnsi="Calibri" w:cs="Calibri"/>
        </w:rPr>
        <w:t xml:space="preserve"> ______________ рабочая неделя с __________ выходными днями - ___________________________.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4.3. В течение рабочего дня Работнику устанавливается перерыв для отдыха и питания продолжительностью __________________, который в рабочее время не включается.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4.4. Объем учебной нагрузки (педагогической работы) Работника устанавливается в размере _______ часов согласно Учебному плану (учебным программам). Учебная нагрузка (педагогическая работа), объем которой больше или меньше нормы часов за ставку заработной платы, может устанавливаться только с письменного согласия Работника.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4.5. Работнику предоставляется ежегодный основной удлиненный оплачиваемый отпуск продолжительностью</w:t>
      </w:r>
      <w:proofErr w:type="gramStart"/>
      <w:r>
        <w:rPr>
          <w:rFonts w:ascii="Calibri" w:hAnsi="Calibri" w:cs="Calibri"/>
        </w:rPr>
        <w:t xml:space="preserve"> _______ (________) </w:t>
      </w:r>
      <w:proofErr w:type="gramEnd"/>
      <w:r>
        <w:rPr>
          <w:rFonts w:ascii="Calibri" w:hAnsi="Calibri" w:cs="Calibri"/>
        </w:rPr>
        <w:t xml:space="preserve">календарных дней в соответствии с действующим законодательством </w:t>
      </w:r>
      <w:hyperlink w:anchor="P205" w:history="1">
        <w:r>
          <w:rPr>
            <w:rFonts w:ascii="Calibri" w:hAnsi="Calibri" w:cs="Calibri"/>
            <w:i/>
            <w:color w:val="0000FF"/>
          </w:rPr>
          <w:t>&lt;6&gt;</w:t>
        </w:r>
      </w:hyperlink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Право на использование отпуска за первый год работы возникает у Работника по истечении шести месяцев его непрерывной работы у данного Работодателя. По соглашению Сторон оплачиваемый отпуск Работнику может быть предоставлен и до истечения шести месяцев. Отпуск за второй и последующие годы работы может предоставляться в любое время рабочего года в соответствии с Графиком отпусков.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4.6. Работник не реже чем через каждые 10 лет непрерывной преподавательской работы имеет право на длительный отпуск сроком до одного года, порядок и </w:t>
      </w:r>
      <w:proofErr w:type="gramStart"/>
      <w:r>
        <w:rPr>
          <w:rFonts w:ascii="Calibri" w:hAnsi="Calibri" w:cs="Calibri"/>
        </w:rPr>
        <w:t>условия</w:t>
      </w:r>
      <w:proofErr w:type="gramEnd"/>
      <w:r>
        <w:rPr>
          <w:rFonts w:ascii="Calibri" w:hAnsi="Calibri" w:cs="Calibri"/>
        </w:rPr>
        <w:t xml:space="preserve"> предоставления которого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 </w:t>
      </w:r>
      <w:hyperlink w:anchor="P206" w:history="1">
        <w:r>
          <w:rPr>
            <w:rFonts w:ascii="Calibri" w:hAnsi="Calibri" w:cs="Calibri"/>
            <w:i/>
            <w:color w:val="0000FF"/>
          </w:rPr>
          <w:t>&lt;7&gt;</w:t>
        </w:r>
      </w:hyperlink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4.7. По семейным обстоятельствам и другим уважительным причинам Работнику на основании его письменного заявления может быть предоставлен отпуск без сохранения заработной платы продолжительностью, установленной трудовым законодательством Российской Федерации и Правилами внутреннего трудового распорядка.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5. Права и обязанности Работника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5.1. Работник обязан добросовестно исполнять следующие должностные обязанности: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5.1.1. </w:t>
      </w:r>
      <w:proofErr w:type="gramStart"/>
      <w:r>
        <w:rPr>
          <w:rFonts w:ascii="Calibri" w:hAnsi="Calibri" w:cs="Calibri"/>
        </w:rPr>
        <w:t>Осуществлять обучение и воспитание обучающихся с учетом их психолого-физиологических особенностей и специфики преподаваемого предмета, способствовать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ресурсы.</w:t>
      </w:r>
      <w:proofErr w:type="gramEnd"/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5.1.2. Обоснованно выбирать программы и учебно-методическое обеспечение, включая цифровые образовательные ресурсы.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5.1.3. Проводить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5.1.4. </w:t>
      </w:r>
      <w:proofErr w:type="gramStart"/>
      <w:r>
        <w:rPr>
          <w:rFonts w:ascii="Calibri" w:hAnsi="Calibri" w:cs="Calibri"/>
        </w:rPr>
        <w:t xml:space="preserve">Планировать и осуществлять учебный процесс в соответствии с образовательной программой образовательной организации, разрабатывать рабочую программу по предмету, курсу на основе примерных </w:t>
      </w:r>
      <w:r>
        <w:rPr>
          <w:rFonts w:ascii="Calibri" w:hAnsi="Calibri" w:cs="Calibri"/>
        </w:rPr>
        <w:lastRenderedPageBreak/>
        <w:t>основных общеобразовательных программ и обеспечивать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организовывать самостоятельную деятельность обучающихся, в том числе исследовательскую, реализовывать проблемное обучение, осуществлять связь обучения по</w:t>
      </w:r>
      <w:proofErr w:type="gramEnd"/>
      <w:r>
        <w:rPr>
          <w:rFonts w:ascii="Calibri" w:hAnsi="Calibri" w:cs="Calibri"/>
        </w:rPr>
        <w:t xml:space="preserve"> предмету (курсу, программе) с практикой, обсуждать с </w:t>
      </w:r>
      <w:proofErr w:type="gramStart"/>
      <w:r>
        <w:rPr>
          <w:rFonts w:ascii="Calibri" w:hAnsi="Calibri" w:cs="Calibri"/>
        </w:rPr>
        <w:t>обучающимися</w:t>
      </w:r>
      <w:proofErr w:type="gramEnd"/>
      <w:r>
        <w:rPr>
          <w:rFonts w:ascii="Calibri" w:hAnsi="Calibri" w:cs="Calibri"/>
        </w:rPr>
        <w:t xml:space="preserve"> актуальные события современности.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5.1.5. Обеспечивать достижение и подтверждение </w:t>
      </w:r>
      <w:proofErr w:type="gramStart"/>
      <w:r>
        <w:rPr>
          <w:rFonts w:ascii="Calibri" w:hAnsi="Calibri" w:cs="Calibri"/>
        </w:rPr>
        <w:t>обучающимися</w:t>
      </w:r>
      <w:proofErr w:type="gramEnd"/>
      <w:r>
        <w:rPr>
          <w:rFonts w:ascii="Calibri" w:hAnsi="Calibri" w:cs="Calibri"/>
        </w:rPr>
        <w:t xml:space="preserve"> уровней образования (образовательных цензов).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5.1.6. Оценивать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том числе текстовые редакторы и электронные таблицы в своей деятельности.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5.1.7. Соблюдать права и свободы обучающихся, поддерживать учебную дисциплину, режим посещения занятий, уважая человеческое достоинство, честь и репутацию обучающихся.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5.1.8. Осуществлять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5.1.9. Вносить предложения по совершенствованию образовательного процесса.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5.1.10. Участвовать в деятельности </w:t>
      </w:r>
      <w:proofErr w:type="gramStart"/>
      <w:r>
        <w:rPr>
          <w:rFonts w:ascii="Calibri" w:hAnsi="Calibri" w:cs="Calibri"/>
        </w:rPr>
        <w:t>педагогического</w:t>
      </w:r>
      <w:proofErr w:type="gramEnd"/>
      <w:r>
        <w:rPr>
          <w:rFonts w:ascii="Calibri" w:hAnsi="Calibri" w:cs="Calibri"/>
        </w:rPr>
        <w:t xml:space="preserve"> и иных советов организации, а также в деятельности методических объединений и других формах методической работы.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5.1.11. Обеспечивать охрану жизни и </w:t>
      </w:r>
      <w:proofErr w:type="gramStart"/>
      <w:r>
        <w:rPr>
          <w:rFonts w:ascii="Calibri" w:hAnsi="Calibri" w:cs="Calibri"/>
        </w:rPr>
        <w:t>здоровья</w:t>
      </w:r>
      <w:proofErr w:type="gramEnd"/>
      <w:r>
        <w:rPr>
          <w:rFonts w:ascii="Calibri" w:hAnsi="Calibri" w:cs="Calibri"/>
        </w:rPr>
        <w:t xml:space="preserve"> обучающихся во время образовательного процесса.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5.1.12. Осуществлять связь с родителями (лицами, их заменяющими).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5.1.13. Выполнять правила по охране труда и пожарной безопасности.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5.2. Работник обязан соблюдать: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5.2.1. Правила внутреннего трудового распорядка и иные локальные нормативные акты Работодателя.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5.2.2. Трудовую дисциплину.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5.2.3. Требования по охране труда и обеспечению безопасности труда.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5.3. Работник обязан: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5.3.1. 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5.3.2. Принимать необходимые меры и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 Работник имеет право: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5.4.1. На свободу выбора и использования методик обучения и воспитания, учебных пособий и материалов, учебников в соответствии с образовательной программой, утвержденной Работодателем, методов оценки знаний обучающихся, воспитанников.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5.4.2. Изменение и расторжение настоящего Трудового договора в порядке и на условиях, которые установлены Трудовым </w:t>
      </w:r>
      <w:hyperlink r:id="rId7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иными федеральными законами.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5.4.3. Предоставление ему работы, обусловленной настоящим Трудовым договором.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5.4.4. Рабочее место, соответствующее государственным нормативным требованиям охраны труда и условиям, предусмотренным Коллективным договором.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5.4.5.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5.4.6. Отдых, обеспечиваемый установлением нормальной продолжительности рабочего времени, предоставлением еженедельных выходных дней, нерабочих праздничных дней, оплачиваемых ежегодных отпусков.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5.4.7. Полную достоверную информацию об условиях труда и требованиях охраны труда на рабочем месте, включая реализацию прав, предоставленных законодательством о специальной оценке условий труда.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5.4.8. Подготовку и дополнительное профессиональное образование в порядке, установленном Трудовым </w:t>
      </w:r>
      <w:hyperlink r:id="rId8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иными федеральными законами.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5.4.9. Защиту своих трудовых прав, свобод и законных интересов всеми не запрещенными законом способами.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5.4.10. Возмещение вреда, причиненного Работнику в связи с исполнением им трудовых обязанностей, и компенсацию морального вреда в порядке, установленном Трудовым </w:t>
      </w:r>
      <w:hyperlink r:id="rId9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иными федеральными законами.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5.4.11. Обязательное социальное страхование в случаях, предусмотренных федеральными законами.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5.4.12. Осуществление иных прав, предусмотренных трудовым законодательством Российской Федерации, Правилами внутреннего трудового распорядка и иными локальными нормативными актами.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6. Права и обязанности Работодателя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6.1. Работодатель обязан: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6.1.1. Соблюдать трудовое законодательство и иные нормативные правовые акты, содержащие нормы трудового права, локальные нормативные акты, условия Коллективного договора </w:t>
      </w:r>
      <w:r>
        <w:rPr>
          <w:rFonts w:ascii="Calibri" w:hAnsi="Calibri" w:cs="Calibri"/>
          <w:i/>
        </w:rPr>
        <w:t>(при наличии)</w:t>
      </w:r>
      <w:r>
        <w:rPr>
          <w:rFonts w:ascii="Calibri" w:hAnsi="Calibri" w:cs="Calibri"/>
        </w:rPr>
        <w:t xml:space="preserve"> и настоящего Трудового договора.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6.1.2. Предоставлять Работнику работу, обусловленную настоящим Трудовым договором.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6.1.3. Обеспечивать Работника помещением, оборудованием, учебной и методической литературой и иными средствами, необходимыми для исполнения им трудовых обязанностей.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6.1.4. Выплачивать в полном размере причитающуюся Работнику заработную плату в сроки, установленные в соответствии с Трудовым </w:t>
      </w:r>
      <w:hyperlink r:id="rId10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Коллективным договором </w:t>
      </w:r>
      <w:r>
        <w:rPr>
          <w:rFonts w:ascii="Calibri" w:hAnsi="Calibri" w:cs="Calibri"/>
          <w:i/>
        </w:rPr>
        <w:t>(при наличии)</w:t>
      </w:r>
      <w:r>
        <w:rPr>
          <w:rFonts w:ascii="Calibri" w:hAnsi="Calibri" w:cs="Calibri"/>
        </w:rPr>
        <w:t>, Правилами внутреннего трудового распорядка.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6.1.5. Обеспечивать бытовые нужды Работника, связанные с исполнением им трудовых обязанностей.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6.1.6. Осуществлять обязательное социальное страхование Работника в порядке, установленном федеральными законами.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6.1.7. Знакомить Работника под подпись с принимаемыми локальными нормативными актами, непосредственно связанными с его трудовой деятельностью.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6.1.8. Исполнять иные обязанности, предусмотренные трудовым законодательством, в том числе законодательством о специальной оценке условий труда, и иными нормативными правовыми актами, содержащими нормы трудового права, Коллективным договором </w:t>
      </w:r>
      <w:r>
        <w:rPr>
          <w:rFonts w:ascii="Calibri" w:hAnsi="Calibri" w:cs="Calibri"/>
          <w:i/>
        </w:rPr>
        <w:t>(при наличии)</w:t>
      </w:r>
      <w:r>
        <w:rPr>
          <w:rFonts w:ascii="Calibri" w:hAnsi="Calibri" w:cs="Calibri"/>
        </w:rPr>
        <w:t>, соглашениями, локальными нормативными актами.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6.2. Работодатель имеет право: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6.2.1. Поощрять Работника за добросовестный эффективный труд.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6.2.2. Требовать от Работника исполнения трудовых обязанностей, определенных в Трудовом договоре, бережного отношения к имуществу Работодателя и других работников, соблюдения Правил внутреннего трудового распорядка.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6.2.3. Привлекать Работника к дисциплинарной и материальной ответственности в порядке, установленном действующим законодательством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6.2.4. Осуществлять иные права, предусмотренные действующим законодательством Российской Федерации, локальными нормативными актами.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7. Ответственность Сторон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7.1. В случае неисполнения или ненадлежащего исполнения Работником своих обязанностей, указанных в настоящем Трудовом договоре, нарушения трудового законодательства Российской Федерации, Правил внутреннего трудового распорядка Работодателя, иных локальных нормативных актов Работодателя, а также причинения Работодателю материального ущерба он несет дисциплинарную, материальную и иную ответственность согласно трудовому законодательству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7.2. Работник обязан возместить Работодателю причиненный ему прямой действительный ущерб.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7.3. Работодатель несет материальную и иную ответственность согласно действующему законодательству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7.4. В случаях, предусмотренных в законе, Работодатель обязан компенсировать Работнику моральный вред, причиненный неправомерными действиями и (или) бездействием Работодателя.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8. Прекращение Трудового договора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8.1. Настоящий Трудовой договор может быть прекращен по основаниям, предусмотренным Трудовым </w:t>
      </w:r>
      <w:hyperlink r:id="rId11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иными федеральными законами.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8.2. Дополнительные основания прекращения настоящего Трудового договора с Работником: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8.2.1. Повторное в течение одного года грубое нарушение Устава Работодателя.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8.2.2. Применение, в том числе однократное, методов воспитания, связанных с физическим и (или) психическим насилием над личностью обучающегося, воспитанника.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8.3. Днем прекращения Трудового договора во всех случаях является последний день работы Работника, за исключением случаев, когда Работник фактически не работал, но за ним в соответствии с Трудовым </w:t>
      </w:r>
      <w:hyperlink r:id="rId12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иным федеральным законом сохранялось место работы (должность).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9. Заключительные положения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9.1. На период действия настоящего Трудового договора на Работника распространяются все гарантии и компенсации, предусмотренные трудовым законодательством Российской Федерации, локальными нормативными актами Работодателя и настоящим Трудовым договором.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9.2. Условия настоящего Трудового договора имеют обязательную юридическую силу для Сторон с момента его подписания обеими Сторонами. Все изменения и дополнения к настоящему Трудовому договору оформляются двусторонним письменным соглашением.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9.3. Споры между Сторонами, возникающие при исполнении настоящего Трудового договора, рассматриваются в порядке, установленном действующим законодательством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9.4. Во всем остальном, что не предусмотрено настоящим Трудовым договором, Стороны руководствуются действующим законодательством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9.5. Настоящий Трудовой договор составлен в двух экземплярах, имеющих одинаковую юридическую силу, один из которых хранится у Работодателя, а другой - у Работника.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9.6. До подписания настоящего Трудового договора Работник ознакомлен со следующими документами: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9.6.1. Должностная инструкция учителя __________________________ </w:t>
      </w:r>
      <w:r>
        <w:rPr>
          <w:rFonts w:ascii="Calibri" w:hAnsi="Calibri" w:cs="Calibri"/>
          <w:i/>
        </w:rPr>
        <w:t>(название предмета)</w:t>
      </w:r>
      <w:r>
        <w:rPr>
          <w:rFonts w:ascii="Calibri" w:hAnsi="Calibri" w:cs="Calibri"/>
        </w:rPr>
        <w:t xml:space="preserve"> от "___"__________ ____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9.6.2. Правила внутреннего трудового распорядка от "___"________ ____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9.6.3. Коллективный договор </w:t>
      </w:r>
      <w:r>
        <w:rPr>
          <w:rFonts w:ascii="Calibri" w:hAnsi="Calibri" w:cs="Calibri"/>
          <w:i/>
        </w:rPr>
        <w:t>(при наличии)</w:t>
      </w:r>
      <w:r>
        <w:rPr>
          <w:rFonts w:ascii="Calibri" w:hAnsi="Calibri" w:cs="Calibri"/>
        </w:rPr>
        <w:t xml:space="preserve"> от "___"___________ ____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9.6.4. _______________________________________ </w:t>
      </w:r>
      <w:r>
        <w:rPr>
          <w:rFonts w:ascii="Calibri" w:hAnsi="Calibri" w:cs="Calibri"/>
          <w:i/>
        </w:rPr>
        <w:t>(иные локальные нормативные акты)</w:t>
      </w:r>
      <w:r>
        <w:rPr>
          <w:rFonts w:ascii="Calibri" w:hAnsi="Calibri" w:cs="Calibri"/>
        </w:rPr>
        <w:t>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  <w:outlineLvl w:val="0"/>
      </w:pPr>
      <w:r>
        <w:rPr>
          <w:rFonts w:ascii="Calibri" w:hAnsi="Calibri" w:cs="Calibri"/>
        </w:rPr>
        <w:t>10. Адреса и реквизиты Сторон</w:t>
      </w:r>
    </w:p>
    <w:p w:rsidR="00E22D8E" w:rsidRDefault="00E22D8E">
      <w:pPr>
        <w:spacing w:after="1" w:line="220" w:lineRule="atLeast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65"/>
        <w:gridCol w:w="340"/>
        <w:gridCol w:w="4365"/>
      </w:tblGrid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Работодатель: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Работник: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Наименование: 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Ф.И.О.: _________________________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Адрес: 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_______________________________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Тел./факс: 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Паспорт серии _________ N 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Адрес электронной почты: 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выдан __________________________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ОГРН 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"___"__________ ____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ИНН 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СНИЛС ________________________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КПП 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proofErr w:type="gramStart"/>
            <w:r>
              <w:rPr>
                <w:rFonts w:ascii="Calibri" w:hAnsi="Calibri" w:cs="Calibri"/>
              </w:rPr>
              <w:t>Зарегистрирован</w:t>
            </w:r>
            <w:proofErr w:type="gramEnd"/>
            <w:r>
              <w:rPr>
                <w:rFonts w:ascii="Calibri" w:hAnsi="Calibri" w:cs="Calibri"/>
              </w:rPr>
              <w:t>__ по адресу: 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proofErr w:type="gramStart"/>
            <w:r>
              <w:rPr>
                <w:rFonts w:ascii="Calibri" w:hAnsi="Calibri" w:cs="Calibri"/>
              </w:rPr>
              <w:t>Р</w:t>
            </w:r>
            <w:proofErr w:type="gramEnd"/>
            <w:r>
              <w:rPr>
                <w:rFonts w:ascii="Calibri" w:hAnsi="Calibri" w:cs="Calibri"/>
              </w:rPr>
              <w:t>/с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_______________________________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 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_______________________________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К/с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Адрес электронной почты: _________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БИК 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Тел./факс: ______________________</w:t>
            </w:r>
          </w:p>
        </w:tc>
      </w:tr>
    </w:tbl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center"/>
      </w:pPr>
      <w:r>
        <w:rPr>
          <w:rFonts w:ascii="Calibri" w:hAnsi="Calibri" w:cs="Calibri"/>
        </w:rPr>
        <w:t>Подписи Сторон</w:t>
      </w:r>
    </w:p>
    <w:p w:rsidR="00E22D8E" w:rsidRDefault="00E22D8E">
      <w:pPr>
        <w:spacing w:after="1" w:line="220" w:lineRule="atLeast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65"/>
        <w:gridCol w:w="340"/>
        <w:gridCol w:w="4365"/>
      </w:tblGrid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Работодатель: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Работник:</w:t>
            </w:r>
          </w:p>
        </w:tc>
      </w:tr>
      <w:tr w:rsidR="00E22D8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_______/_________ </w:t>
            </w:r>
            <w:r>
              <w:rPr>
                <w:rFonts w:ascii="Calibri" w:hAnsi="Calibri" w:cs="Calibri"/>
                <w:i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E22D8E" w:rsidRDefault="00E22D8E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_______/_________ </w:t>
            </w:r>
            <w:r>
              <w:rPr>
                <w:rFonts w:ascii="Calibri" w:hAnsi="Calibri" w:cs="Calibri"/>
                <w:i/>
              </w:rPr>
              <w:t>(подпись/Ф.И.О.)</w:t>
            </w:r>
          </w:p>
        </w:tc>
      </w:tr>
    </w:tbl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С должностной инструкцией,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Правилами внутреннего трудового распорядка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Работник ознакомлен: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"__"___________ ____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 xml:space="preserve">. _____________/____________________ </w:t>
      </w:r>
      <w:r>
        <w:rPr>
          <w:rFonts w:ascii="Calibri" w:hAnsi="Calibri" w:cs="Calibri"/>
          <w:i/>
        </w:rPr>
        <w:t>(подпись/Ф.И.О.)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Экземпляр Трудового договора Работником получен: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"__"___________ ____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 xml:space="preserve">. _____________/____________________ </w:t>
      </w:r>
      <w:r>
        <w:rPr>
          <w:rFonts w:ascii="Calibri" w:hAnsi="Calibri" w:cs="Calibri"/>
          <w:i/>
        </w:rPr>
        <w:t>(подпись/Ф.И.О.)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  <w:i/>
        </w:rPr>
        <w:t>Информация для сведения:</w:t>
      </w:r>
    </w:p>
    <w:p w:rsidR="00E22D8E" w:rsidRDefault="00E22D8E">
      <w:pPr>
        <w:spacing w:before="220" w:after="1" w:line="220" w:lineRule="atLeast"/>
        <w:ind w:firstLine="540"/>
        <w:jc w:val="both"/>
      </w:pPr>
      <w:bookmarkStart w:id="0" w:name="P198"/>
      <w:bookmarkEnd w:id="0"/>
      <w:r>
        <w:rPr>
          <w:rFonts w:ascii="Calibri" w:hAnsi="Calibri" w:cs="Calibri"/>
          <w:i/>
        </w:rPr>
        <w:t xml:space="preserve">&lt;1&gt; Согласно </w:t>
      </w:r>
      <w:hyperlink r:id="rId13" w:history="1">
        <w:proofErr w:type="spellStart"/>
        <w:r>
          <w:rPr>
            <w:rFonts w:ascii="Calibri" w:hAnsi="Calibri" w:cs="Calibri"/>
            <w:i/>
            <w:color w:val="0000FF"/>
          </w:rPr>
          <w:t>абз</w:t>
        </w:r>
        <w:proofErr w:type="spellEnd"/>
        <w:r>
          <w:rPr>
            <w:rFonts w:ascii="Calibri" w:hAnsi="Calibri" w:cs="Calibri"/>
            <w:i/>
            <w:color w:val="0000FF"/>
          </w:rPr>
          <w:t>. 2 ч. 2 ст. 57</w:t>
        </w:r>
      </w:hyperlink>
      <w:r>
        <w:rPr>
          <w:rFonts w:ascii="Calibri" w:hAnsi="Calibri" w:cs="Calibri"/>
          <w:i/>
        </w:rPr>
        <w:t xml:space="preserve"> Трудового кодекса Российской Федерации в случае, когда работник принимается для работы в филиале, представительстве или ином обособленном структурном подразделении организации, расположенном в другой местности, указывается обособленное структурное подразделение и его местонахождение.</w:t>
      </w:r>
    </w:p>
    <w:p w:rsidR="00E22D8E" w:rsidRDefault="00E22D8E">
      <w:pPr>
        <w:spacing w:before="220" w:after="1" w:line="220" w:lineRule="atLeast"/>
        <w:ind w:firstLine="540"/>
        <w:jc w:val="both"/>
      </w:pPr>
      <w:bookmarkStart w:id="1" w:name="P199"/>
      <w:bookmarkEnd w:id="1"/>
      <w:r>
        <w:rPr>
          <w:rFonts w:ascii="Calibri" w:hAnsi="Calibri" w:cs="Calibri"/>
          <w:i/>
        </w:rPr>
        <w:t>&lt;2</w:t>
      </w:r>
      <w:proofErr w:type="gramStart"/>
      <w:r>
        <w:rPr>
          <w:rFonts w:ascii="Calibri" w:hAnsi="Calibri" w:cs="Calibri"/>
          <w:i/>
        </w:rPr>
        <w:t>&gt; В</w:t>
      </w:r>
      <w:proofErr w:type="gramEnd"/>
      <w:r>
        <w:rPr>
          <w:rFonts w:ascii="Calibri" w:hAnsi="Calibri" w:cs="Calibri"/>
          <w:i/>
        </w:rPr>
        <w:t xml:space="preserve"> соответствии с </w:t>
      </w:r>
      <w:hyperlink r:id="rId14" w:history="1">
        <w:proofErr w:type="spellStart"/>
        <w:r>
          <w:rPr>
            <w:rFonts w:ascii="Calibri" w:hAnsi="Calibri" w:cs="Calibri"/>
            <w:i/>
            <w:color w:val="0000FF"/>
          </w:rPr>
          <w:t>абз</w:t>
        </w:r>
        <w:proofErr w:type="spellEnd"/>
        <w:r>
          <w:rPr>
            <w:rFonts w:ascii="Calibri" w:hAnsi="Calibri" w:cs="Calibri"/>
            <w:i/>
            <w:color w:val="0000FF"/>
          </w:rPr>
          <w:t>. 9 ч. 2 ст. 57</w:t>
        </w:r>
      </w:hyperlink>
      <w:r>
        <w:rPr>
          <w:rFonts w:ascii="Calibri" w:hAnsi="Calibri" w:cs="Calibri"/>
          <w:i/>
        </w:rPr>
        <w:t xml:space="preserve"> Трудового кодекса Российской Федерации сведения об условиях труда на рабочем месте являются обязательными для включения в трудовой договор.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  <w:i/>
        </w:rPr>
        <w:t xml:space="preserve">Согласно </w:t>
      </w:r>
      <w:hyperlink r:id="rId15" w:history="1">
        <w:proofErr w:type="gramStart"/>
        <w:r>
          <w:rPr>
            <w:rFonts w:ascii="Calibri" w:hAnsi="Calibri" w:cs="Calibri"/>
            <w:i/>
            <w:color w:val="0000FF"/>
          </w:rPr>
          <w:t>ч</w:t>
        </w:r>
        <w:proofErr w:type="gramEnd"/>
        <w:r>
          <w:rPr>
            <w:rFonts w:ascii="Calibri" w:hAnsi="Calibri" w:cs="Calibri"/>
            <w:i/>
            <w:color w:val="0000FF"/>
          </w:rPr>
          <w:t>. 2 ст. 3</w:t>
        </w:r>
      </w:hyperlink>
      <w:r>
        <w:rPr>
          <w:rFonts w:ascii="Calibri" w:hAnsi="Calibri" w:cs="Calibri"/>
          <w:i/>
        </w:rPr>
        <w:t xml:space="preserve"> Федерального закона от 28.12.2013 N 426-ФЗ "О специальной оценке условий труда" по результатам проведения специальной оценки условий труда устанавливаются классы (подклассы) условий труда на рабочих местах.</w:t>
      </w:r>
    </w:p>
    <w:p w:rsidR="00E22D8E" w:rsidRDefault="00E22D8E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  <w:i/>
        </w:rPr>
        <w:t xml:space="preserve">В соответствии с </w:t>
      </w:r>
      <w:hyperlink r:id="rId16" w:history="1">
        <w:proofErr w:type="gramStart"/>
        <w:r>
          <w:rPr>
            <w:rFonts w:ascii="Calibri" w:hAnsi="Calibri" w:cs="Calibri"/>
            <w:i/>
            <w:color w:val="0000FF"/>
          </w:rPr>
          <w:t>ч</w:t>
        </w:r>
        <w:proofErr w:type="gramEnd"/>
        <w:r>
          <w:rPr>
            <w:rFonts w:ascii="Calibri" w:hAnsi="Calibri" w:cs="Calibri"/>
            <w:i/>
            <w:color w:val="0000FF"/>
          </w:rPr>
          <w:t>. 1 ст. 14</w:t>
        </w:r>
      </w:hyperlink>
      <w:r>
        <w:rPr>
          <w:rFonts w:ascii="Calibri" w:hAnsi="Calibri" w:cs="Calibri"/>
          <w:i/>
        </w:rPr>
        <w:t xml:space="preserve"> Федерального закона от 28.12.2013 N 426-ФЗ "О специальной оценке условий труда" условия труда по степени вредности и (или) опасности подразделяются на четыре класса - оптимальные, допустимые, вредные и опасные условия труда.</w:t>
      </w:r>
    </w:p>
    <w:p w:rsidR="00E22D8E" w:rsidRDefault="00E22D8E">
      <w:pPr>
        <w:spacing w:before="220" w:after="1" w:line="220" w:lineRule="atLeast"/>
        <w:ind w:firstLine="540"/>
        <w:jc w:val="both"/>
      </w:pPr>
      <w:bookmarkStart w:id="2" w:name="P202"/>
      <w:bookmarkEnd w:id="2"/>
      <w:proofErr w:type="gramStart"/>
      <w:r>
        <w:rPr>
          <w:rFonts w:ascii="Calibri" w:hAnsi="Calibri" w:cs="Calibri"/>
          <w:i/>
        </w:rPr>
        <w:t>&lt;3&gt; Испытательный срок не назначается в случае заключения срочного трудового договора сроком до двух месяцев (</w:t>
      </w:r>
      <w:proofErr w:type="spellStart"/>
      <w:r>
        <w:fldChar w:fldCharType="begin"/>
      </w:r>
      <w:r>
        <w:instrText>HYPERLINK "https://login.consultant.ru/link/?req=doc&amp;base=LAW&amp;n=400792&amp;dst=434"</w:instrText>
      </w:r>
      <w:r>
        <w:fldChar w:fldCharType="separate"/>
      </w:r>
      <w:r>
        <w:rPr>
          <w:rFonts w:ascii="Calibri" w:hAnsi="Calibri" w:cs="Calibri"/>
          <w:i/>
          <w:color w:val="0000FF"/>
        </w:rPr>
        <w:t>абз</w:t>
      </w:r>
      <w:proofErr w:type="spellEnd"/>
      <w:r>
        <w:rPr>
          <w:rFonts w:ascii="Calibri" w:hAnsi="Calibri" w:cs="Calibri"/>
          <w:i/>
          <w:color w:val="0000FF"/>
        </w:rPr>
        <w:t>. 8 ч. 4 ст. 70</w:t>
      </w:r>
      <w:r>
        <w:fldChar w:fldCharType="end"/>
      </w:r>
      <w:r>
        <w:rPr>
          <w:rFonts w:ascii="Calibri" w:hAnsi="Calibri" w:cs="Calibri"/>
          <w:i/>
        </w:rPr>
        <w:t xml:space="preserve"> Трудового кодекса Российской Федерации) и не может превышать трех месяцев (</w:t>
      </w:r>
      <w:hyperlink r:id="rId17" w:history="1">
        <w:r>
          <w:rPr>
            <w:rFonts w:ascii="Calibri" w:hAnsi="Calibri" w:cs="Calibri"/>
            <w:i/>
            <w:color w:val="0000FF"/>
          </w:rPr>
          <w:t>ч. 5 ст. 70</w:t>
        </w:r>
      </w:hyperlink>
      <w:r>
        <w:rPr>
          <w:rFonts w:ascii="Calibri" w:hAnsi="Calibri" w:cs="Calibri"/>
          <w:i/>
        </w:rPr>
        <w:t xml:space="preserve"> Трудового кодекса Российской Федерации), а в случае заключения трудового договора на срок от двух до шести месяцев испытание не может превышать двух недель (</w:t>
      </w:r>
      <w:hyperlink r:id="rId18" w:history="1">
        <w:r>
          <w:rPr>
            <w:rFonts w:ascii="Calibri" w:hAnsi="Calibri" w:cs="Calibri"/>
            <w:i/>
            <w:color w:val="0000FF"/>
          </w:rPr>
          <w:t>ч. 6</w:t>
        </w:r>
        <w:proofErr w:type="gramEnd"/>
        <w:r>
          <w:rPr>
            <w:rFonts w:ascii="Calibri" w:hAnsi="Calibri" w:cs="Calibri"/>
            <w:i/>
            <w:color w:val="0000FF"/>
          </w:rPr>
          <w:t xml:space="preserve"> ст. 70</w:t>
        </w:r>
      </w:hyperlink>
      <w:r>
        <w:rPr>
          <w:rFonts w:ascii="Calibri" w:hAnsi="Calibri" w:cs="Calibri"/>
          <w:i/>
        </w:rPr>
        <w:t xml:space="preserve"> Трудового кодекса Российской Федерации).</w:t>
      </w:r>
    </w:p>
    <w:p w:rsidR="00E22D8E" w:rsidRDefault="00E22D8E">
      <w:pPr>
        <w:spacing w:before="220" w:after="1" w:line="220" w:lineRule="atLeast"/>
        <w:ind w:firstLine="540"/>
        <w:jc w:val="both"/>
      </w:pPr>
      <w:bookmarkStart w:id="3" w:name="P203"/>
      <w:bookmarkEnd w:id="3"/>
      <w:r>
        <w:rPr>
          <w:rFonts w:ascii="Calibri" w:hAnsi="Calibri" w:cs="Calibri"/>
          <w:i/>
        </w:rPr>
        <w:t xml:space="preserve">&lt;4&gt; Срочный трудовой договор заключается в случаях, предусмотренных </w:t>
      </w:r>
      <w:hyperlink r:id="rId19" w:history="1">
        <w:r>
          <w:rPr>
            <w:rFonts w:ascii="Calibri" w:hAnsi="Calibri" w:cs="Calibri"/>
            <w:i/>
            <w:color w:val="0000FF"/>
          </w:rPr>
          <w:t>ст. 59</w:t>
        </w:r>
      </w:hyperlink>
      <w:r>
        <w:rPr>
          <w:rFonts w:ascii="Calibri" w:hAnsi="Calibri" w:cs="Calibri"/>
          <w:i/>
        </w:rPr>
        <w:t xml:space="preserve"> Трудового кодекса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bookmarkStart w:id="4" w:name="P204"/>
      <w:bookmarkEnd w:id="4"/>
      <w:r>
        <w:rPr>
          <w:rFonts w:ascii="Calibri" w:hAnsi="Calibri" w:cs="Calibri"/>
          <w:i/>
        </w:rPr>
        <w:t xml:space="preserve">&lt;5&gt; Режим рабочего времени и времени отдыха педагогических работников установлен </w:t>
      </w:r>
      <w:hyperlink r:id="rId20" w:history="1">
        <w:r>
          <w:rPr>
            <w:rFonts w:ascii="Calibri" w:hAnsi="Calibri" w:cs="Calibri"/>
            <w:i/>
            <w:color w:val="0000FF"/>
          </w:rPr>
          <w:t>Приказом</w:t>
        </w:r>
      </w:hyperlink>
      <w:r>
        <w:rPr>
          <w:rFonts w:ascii="Calibri" w:hAnsi="Calibri" w:cs="Calibri"/>
          <w:i/>
        </w:rPr>
        <w:t xml:space="preserve"> </w:t>
      </w:r>
      <w:proofErr w:type="spellStart"/>
      <w:r>
        <w:rPr>
          <w:rFonts w:ascii="Calibri" w:hAnsi="Calibri" w:cs="Calibri"/>
          <w:i/>
        </w:rPr>
        <w:t>Минобрнауки</w:t>
      </w:r>
      <w:proofErr w:type="spellEnd"/>
      <w:r>
        <w:rPr>
          <w:rFonts w:ascii="Calibri" w:hAnsi="Calibri" w:cs="Calibri"/>
          <w:i/>
        </w:rPr>
        <w:t xml:space="preserve"> Российской Федерации от 11.05.2016 N 536 "Об особенностях режима рабочего времени и времени </w:t>
      </w:r>
      <w:proofErr w:type="gramStart"/>
      <w:r>
        <w:rPr>
          <w:rFonts w:ascii="Calibri" w:hAnsi="Calibri" w:cs="Calibri"/>
          <w:i/>
        </w:rPr>
        <w:t>отдыха</w:t>
      </w:r>
      <w:proofErr w:type="gramEnd"/>
      <w:r>
        <w:rPr>
          <w:rFonts w:ascii="Calibri" w:hAnsi="Calibri" w:cs="Calibri"/>
          <w:i/>
        </w:rPr>
        <w:t xml:space="preserve"> педагогических и других работников образовательных учреждений", а также </w:t>
      </w:r>
      <w:hyperlink r:id="rId21" w:history="1">
        <w:r>
          <w:rPr>
            <w:rFonts w:ascii="Calibri" w:hAnsi="Calibri" w:cs="Calibri"/>
            <w:i/>
            <w:color w:val="0000FF"/>
          </w:rPr>
          <w:t>Приказом</w:t>
        </w:r>
      </w:hyperlink>
      <w:r>
        <w:rPr>
          <w:rFonts w:ascii="Calibri" w:hAnsi="Calibri" w:cs="Calibri"/>
          <w:i/>
        </w:rPr>
        <w:t xml:space="preserve"> </w:t>
      </w:r>
      <w:proofErr w:type="spellStart"/>
      <w:r>
        <w:rPr>
          <w:rFonts w:ascii="Calibri" w:hAnsi="Calibri" w:cs="Calibri"/>
          <w:i/>
        </w:rPr>
        <w:t>Минобрнауки</w:t>
      </w:r>
      <w:proofErr w:type="spellEnd"/>
      <w:r>
        <w:rPr>
          <w:rFonts w:ascii="Calibri" w:hAnsi="Calibri" w:cs="Calibri"/>
          <w:i/>
        </w:rPr>
        <w:t xml:space="preserve"> России от 22.12.2014 N 1601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договоре".</w:t>
      </w:r>
    </w:p>
    <w:p w:rsidR="00E22D8E" w:rsidRDefault="00E22D8E">
      <w:pPr>
        <w:spacing w:before="220" w:after="1" w:line="220" w:lineRule="atLeast"/>
        <w:ind w:firstLine="540"/>
        <w:jc w:val="both"/>
      </w:pPr>
      <w:bookmarkStart w:id="5" w:name="P205"/>
      <w:bookmarkEnd w:id="5"/>
      <w:r>
        <w:rPr>
          <w:rFonts w:ascii="Calibri" w:hAnsi="Calibri" w:cs="Calibri"/>
          <w:i/>
        </w:rPr>
        <w:t xml:space="preserve">&lt;6&gt; Согласно </w:t>
      </w:r>
      <w:hyperlink r:id="rId22" w:history="1">
        <w:r>
          <w:rPr>
            <w:rFonts w:ascii="Calibri" w:hAnsi="Calibri" w:cs="Calibri"/>
            <w:i/>
            <w:color w:val="0000FF"/>
          </w:rPr>
          <w:t>ст. 334</w:t>
        </w:r>
      </w:hyperlink>
      <w:r>
        <w:rPr>
          <w:rFonts w:ascii="Calibri" w:hAnsi="Calibri" w:cs="Calibri"/>
          <w:i/>
        </w:rPr>
        <w:t xml:space="preserve"> Трудового кодекса Российской Федерации, а также </w:t>
      </w:r>
      <w:hyperlink r:id="rId23" w:history="1">
        <w:r>
          <w:rPr>
            <w:rFonts w:ascii="Calibri" w:hAnsi="Calibri" w:cs="Calibri"/>
            <w:i/>
            <w:color w:val="0000FF"/>
          </w:rPr>
          <w:t>п. 3 ч. 5 ст. 47</w:t>
        </w:r>
      </w:hyperlink>
      <w:r>
        <w:rPr>
          <w:rFonts w:ascii="Calibri" w:hAnsi="Calibri" w:cs="Calibri"/>
          <w:i/>
        </w:rPr>
        <w:t xml:space="preserve"> Федерального закона от 29.12.2012 N 273-ФЗ "Об образовании в Российской Федерации" педагогическим работникам предоставляется ежегодный основной удлиненный оплачиваемый отпуск, продолжительность которого устанавливается Правительством Российской Федерации.</w:t>
      </w:r>
    </w:p>
    <w:p w:rsidR="00E22D8E" w:rsidRDefault="00E22D8E">
      <w:pPr>
        <w:spacing w:before="220" w:after="1" w:line="220" w:lineRule="atLeast"/>
        <w:ind w:firstLine="540"/>
        <w:jc w:val="both"/>
      </w:pPr>
      <w:bookmarkStart w:id="6" w:name="P206"/>
      <w:bookmarkEnd w:id="6"/>
      <w:r>
        <w:rPr>
          <w:rFonts w:ascii="Calibri" w:hAnsi="Calibri" w:cs="Calibri"/>
          <w:i/>
        </w:rPr>
        <w:t xml:space="preserve">&lt;7&gt; Согласно </w:t>
      </w:r>
      <w:hyperlink r:id="rId24" w:history="1">
        <w:r>
          <w:rPr>
            <w:rFonts w:ascii="Calibri" w:hAnsi="Calibri" w:cs="Calibri"/>
            <w:i/>
            <w:color w:val="0000FF"/>
          </w:rPr>
          <w:t>ст. 335</w:t>
        </w:r>
      </w:hyperlink>
      <w:r>
        <w:rPr>
          <w:rFonts w:ascii="Calibri" w:hAnsi="Calibri" w:cs="Calibri"/>
          <w:i/>
        </w:rPr>
        <w:t xml:space="preserve"> Трудового кодекса Российской Федерации и </w:t>
      </w:r>
      <w:hyperlink r:id="rId25" w:history="1">
        <w:r>
          <w:rPr>
            <w:rFonts w:ascii="Calibri" w:hAnsi="Calibri" w:cs="Calibri"/>
            <w:i/>
            <w:color w:val="0000FF"/>
          </w:rPr>
          <w:t>п. 4 ч. 5 ст. 47</w:t>
        </w:r>
      </w:hyperlink>
      <w:r>
        <w:rPr>
          <w:rFonts w:ascii="Calibri" w:hAnsi="Calibri" w:cs="Calibri"/>
          <w:i/>
        </w:rPr>
        <w:t xml:space="preserve"> Федерального закона от 29.12.2012 N 273-ФЗ "Об образовании в Российской Федерации" педагогические работники организации, осуществляющей образовательную деятельность, не реже чем через каждые 10 лет непрерывной педагогической работы имеют право на длительный отпуск сроком до одного года, порядок и </w:t>
      </w:r>
      <w:proofErr w:type="gramStart"/>
      <w:r>
        <w:rPr>
          <w:rFonts w:ascii="Calibri" w:hAnsi="Calibri" w:cs="Calibri"/>
          <w:i/>
        </w:rPr>
        <w:t>условия</w:t>
      </w:r>
      <w:proofErr w:type="gramEnd"/>
      <w:r>
        <w:rPr>
          <w:rFonts w:ascii="Calibri" w:hAnsi="Calibri" w:cs="Calibri"/>
          <w:i/>
        </w:rPr>
        <w:t xml:space="preserve"> предоставления которого определены в </w:t>
      </w:r>
      <w:hyperlink r:id="rId26" w:history="1">
        <w:r>
          <w:rPr>
            <w:rFonts w:ascii="Calibri" w:hAnsi="Calibri" w:cs="Calibri"/>
            <w:i/>
            <w:color w:val="0000FF"/>
          </w:rPr>
          <w:t>Порядке</w:t>
        </w:r>
      </w:hyperlink>
      <w:r>
        <w:rPr>
          <w:rFonts w:ascii="Calibri" w:hAnsi="Calibri" w:cs="Calibri"/>
          <w:i/>
        </w:rPr>
        <w:t xml:space="preserve"> предоставления педагогическим работникам организаций, осуществляющих образовательную деятельность, длительного отпуска сроком до одного года, </w:t>
      </w:r>
      <w:proofErr w:type="gramStart"/>
      <w:r>
        <w:rPr>
          <w:rFonts w:ascii="Calibri" w:hAnsi="Calibri" w:cs="Calibri"/>
          <w:i/>
        </w:rPr>
        <w:t>утвержденном</w:t>
      </w:r>
      <w:proofErr w:type="gramEnd"/>
      <w:r>
        <w:rPr>
          <w:rFonts w:ascii="Calibri" w:hAnsi="Calibri" w:cs="Calibri"/>
          <w:i/>
        </w:rPr>
        <w:t xml:space="preserve"> Приказом </w:t>
      </w:r>
      <w:proofErr w:type="spellStart"/>
      <w:r>
        <w:rPr>
          <w:rFonts w:ascii="Calibri" w:hAnsi="Calibri" w:cs="Calibri"/>
          <w:i/>
        </w:rPr>
        <w:t>Минобрнауки</w:t>
      </w:r>
      <w:proofErr w:type="spellEnd"/>
      <w:r>
        <w:rPr>
          <w:rFonts w:ascii="Calibri" w:hAnsi="Calibri" w:cs="Calibri"/>
          <w:i/>
        </w:rPr>
        <w:t xml:space="preserve"> России от 31.05.2016 N 644.</w:t>
      </w: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spacing w:after="1" w:line="220" w:lineRule="atLeast"/>
        <w:jc w:val="both"/>
      </w:pPr>
    </w:p>
    <w:p w:rsidR="00E22D8E" w:rsidRDefault="00E22D8E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2D8E" w:rsidRDefault="00E22D8E">
      <w:pPr>
        <w:spacing w:after="1" w:line="220" w:lineRule="atLeast"/>
      </w:pPr>
      <w:r>
        <w:t xml:space="preserve"> </w:t>
      </w:r>
    </w:p>
    <w:p w:rsidR="00003B4C" w:rsidRDefault="00003B4C"/>
    <w:sectPr w:rsidR="00003B4C" w:rsidSect="00F563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D8E"/>
    <w:rsid w:val="00003B4C"/>
    <w:rsid w:val="00E2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0792" TargetMode="External"/><Relationship Id="rId13" Type="http://schemas.openxmlformats.org/officeDocument/2006/relationships/hyperlink" Target="https://login.consultant.ru/link/?req=doc&amp;base=LAW&amp;n=400792&amp;dst=346" TargetMode="External"/><Relationship Id="rId18" Type="http://schemas.openxmlformats.org/officeDocument/2006/relationships/hyperlink" Target="https://login.consultant.ru/link/?req=doc&amp;base=LAW&amp;n=400792&amp;dst=437" TargetMode="External"/><Relationship Id="rId26" Type="http://schemas.openxmlformats.org/officeDocument/2006/relationships/hyperlink" Target="https://login.consultant.ru/link/?req=doc&amp;base=LAW&amp;n=359129&amp;dst=10001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25102" TargetMode="External"/><Relationship Id="rId7" Type="http://schemas.openxmlformats.org/officeDocument/2006/relationships/hyperlink" Target="https://login.consultant.ru/link/?req=doc&amp;base=LAW&amp;n=400792" TargetMode="External"/><Relationship Id="rId12" Type="http://schemas.openxmlformats.org/officeDocument/2006/relationships/hyperlink" Target="https://login.consultant.ru/link/?req=doc&amp;base=LAW&amp;n=400792" TargetMode="External"/><Relationship Id="rId17" Type="http://schemas.openxmlformats.org/officeDocument/2006/relationships/hyperlink" Target="https://login.consultant.ru/link/?req=doc&amp;base=LAW&amp;n=400792&amp;dst=436" TargetMode="External"/><Relationship Id="rId25" Type="http://schemas.openxmlformats.org/officeDocument/2006/relationships/hyperlink" Target="https://login.consultant.ru/link/?req=doc&amp;base=LAW&amp;n=388568&amp;dst=24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55882&amp;dst=100159" TargetMode="External"/><Relationship Id="rId20" Type="http://schemas.openxmlformats.org/officeDocument/2006/relationships/hyperlink" Target="https://login.consultant.ru/link/?req=doc&amp;base=LAW&amp;n=198999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login.consultant.ru/link/?req=doc&amp;base=LAW&amp;n=400792" TargetMode="External"/><Relationship Id="rId24" Type="http://schemas.openxmlformats.org/officeDocument/2006/relationships/hyperlink" Target="https://login.consultant.ru/link/?req=doc&amp;base=LAW&amp;n=400792&amp;dst=1986" TargetMode="External"/><Relationship Id="rId5" Type="http://schemas.openxmlformats.org/officeDocument/2006/relationships/hyperlink" Target="https://login.consultant.ru/link/?req=doc&amp;base=PAP&amp;n=94775" TargetMode="External"/><Relationship Id="rId15" Type="http://schemas.openxmlformats.org/officeDocument/2006/relationships/hyperlink" Target="https://login.consultant.ru/link/?req=doc&amp;base=LAW&amp;n=355882&amp;dst=100018" TargetMode="External"/><Relationship Id="rId23" Type="http://schemas.openxmlformats.org/officeDocument/2006/relationships/hyperlink" Target="https://login.consultant.ru/link/?req=doc&amp;base=LAW&amp;n=388568&amp;dst=10067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00792" TargetMode="External"/><Relationship Id="rId19" Type="http://schemas.openxmlformats.org/officeDocument/2006/relationships/hyperlink" Target="https://login.consultant.ru/link/?req=doc&amp;base=LAW&amp;n=400792&amp;dst=369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&amp;base=LAW&amp;n=400792" TargetMode="External"/><Relationship Id="rId14" Type="http://schemas.openxmlformats.org/officeDocument/2006/relationships/hyperlink" Target="https://login.consultant.ru/link/?req=doc&amp;base=LAW&amp;n=400792&amp;dst=102506" TargetMode="External"/><Relationship Id="rId22" Type="http://schemas.openxmlformats.org/officeDocument/2006/relationships/hyperlink" Target="https://login.consultant.ru/link/?req=doc&amp;base=LAW&amp;n=400792&amp;dst=101882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3741</Words>
  <Characters>21324</Characters>
  <Application>Microsoft Office Word</Application>
  <DocSecurity>0</DocSecurity>
  <Lines>177</Lines>
  <Paragraphs>50</Paragraphs>
  <ScaleCrop>false</ScaleCrop>
  <Company>DG Win&amp;Soft</Company>
  <LinksUpToDate>false</LinksUpToDate>
  <CharactersWithSpaces>25015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2022-02-21T10:55:00Z</dcterms:created>
  <dcterms:modified xsi:type="dcterms:W3CDTF">2022-02-21T11:01:00Z</dcterms:modified>
</cp:coreProperties>
</file>